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AB" w:rsidRPr="000512AB" w:rsidRDefault="000512AB" w:rsidP="000512AB">
      <w:pPr>
        <w:spacing w:line="276" w:lineRule="auto"/>
        <w:rPr>
          <w:rFonts w:asciiTheme="minorHAnsi" w:eastAsiaTheme="minorHAnsi" w:hAnsiTheme="minorHAnsi" w:cstheme="minorBidi"/>
          <w:szCs w:val="24"/>
        </w:rPr>
      </w:pPr>
      <w:r w:rsidRPr="000512AB">
        <w:rPr>
          <w:rFonts w:asciiTheme="minorHAnsi" w:eastAsiaTheme="minorHAnsi" w:hAnsiTheme="minorHAnsi" w:cstheme="minorBidi"/>
          <w:szCs w:val="24"/>
        </w:rPr>
        <w:t>DIRECTIONS TO FIRST PRESBYERIAN CHURCH, RIPLEY</w:t>
      </w:r>
    </w:p>
    <w:p w:rsidR="000512AB" w:rsidRPr="000512AB" w:rsidRDefault="000512AB" w:rsidP="000512AB">
      <w:pPr>
        <w:spacing w:line="276" w:lineRule="auto"/>
        <w:rPr>
          <w:rFonts w:asciiTheme="minorHAnsi" w:eastAsiaTheme="minorHAnsi" w:hAnsiTheme="minorHAnsi" w:cstheme="minorBidi"/>
          <w:szCs w:val="24"/>
        </w:rPr>
      </w:pPr>
    </w:p>
    <w:p w:rsidR="000512AB" w:rsidRPr="000512AB" w:rsidRDefault="000512AB" w:rsidP="000512AB">
      <w:pPr>
        <w:spacing w:line="276" w:lineRule="auto"/>
        <w:rPr>
          <w:rFonts w:asciiTheme="minorHAnsi" w:eastAsiaTheme="minorHAnsi" w:hAnsiTheme="minorHAnsi" w:cstheme="minorBidi"/>
          <w:szCs w:val="24"/>
        </w:rPr>
      </w:pPr>
      <w:r w:rsidRPr="000512AB">
        <w:rPr>
          <w:rFonts w:asciiTheme="minorHAnsi" w:eastAsiaTheme="minorHAnsi" w:hAnsiTheme="minorHAnsi" w:cstheme="minorBidi"/>
          <w:szCs w:val="24"/>
        </w:rPr>
        <w:t>From I77 North:  Take Exit 132 (Fairplain). Turn RIGHT and go approximately 4 miles. You will pass an abandoned car dealership (Tate Porter/Tom Peden).  Just past that on the RIGHT is the abandoned Tate Porter Body Shop (labeled) and across from that is a State Farm Insurance Office.  Turn RIGHT on the street between these two (There is a faded Presbyterian Church Sign there).  Go to the stop sign.  The road T’s.  Turn LEFT.  You will see a house on the corner and the church is next door on the LEFT.</w:t>
      </w:r>
    </w:p>
    <w:p w:rsidR="000512AB" w:rsidRPr="000512AB" w:rsidRDefault="000512AB" w:rsidP="000512AB">
      <w:pPr>
        <w:spacing w:line="276" w:lineRule="auto"/>
        <w:rPr>
          <w:rFonts w:asciiTheme="minorHAnsi" w:eastAsiaTheme="minorHAnsi" w:hAnsiTheme="minorHAnsi" w:cstheme="minorBidi"/>
          <w:szCs w:val="24"/>
        </w:rPr>
      </w:pPr>
    </w:p>
    <w:p w:rsidR="004C5756" w:rsidRPr="00361F20" w:rsidRDefault="000512AB" w:rsidP="00361F20">
      <w:pPr>
        <w:spacing w:line="276" w:lineRule="auto"/>
        <w:rPr>
          <w:rFonts w:asciiTheme="minorHAnsi" w:eastAsiaTheme="minorHAnsi" w:hAnsiTheme="minorHAnsi" w:cstheme="minorBidi"/>
          <w:szCs w:val="24"/>
        </w:rPr>
      </w:pPr>
      <w:r w:rsidRPr="000512AB">
        <w:rPr>
          <w:rFonts w:asciiTheme="minorHAnsi" w:eastAsiaTheme="minorHAnsi" w:hAnsiTheme="minorHAnsi" w:cstheme="minorBidi"/>
          <w:szCs w:val="24"/>
        </w:rPr>
        <w:t>From I77 South:  Take Exit 138 (Ripley).  Turn LEFT.  Go to stop light and turn RIGHT onto Route 33. You will pass Kroger, Walmart, many fast food places and will go through downtown Ripley.  At the third stop light, turn RIGHT onto Route 21/Church Street.  You will come to a stop light at the High School.  Go straight through this stop light. In the next block, the road V’s to the left.  Follow this left branch onto Cedar Lakes Drive (there will be a sign for Cedar Lakes Conference Center).  The first church you will see is on the LEFT.  That is the Nazarene church.  The Presbyterian Church is one block farther on the RIGHT.</w:t>
      </w:r>
      <w:bookmarkStart w:id="0" w:name="_GoBack"/>
      <w:bookmarkEnd w:id="0"/>
    </w:p>
    <w:sectPr w:rsidR="004C5756" w:rsidRPr="0036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AB"/>
    <w:rsid w:val="000512AB"/>
    <w:rsid w:val="00361F20"/>
    <w:rsid w:val="004C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EC461-F0B8-4036-B207-1F9D5382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2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Walker</dc:creator>
  <cp:keywords/>
  <dc:description/>
  <cp:lastModifiedBy>Leslie Curtis</cp:lastModifiedBy>
  <cp:revision>2</cp:revision>
  <dcterms:created xsi:type="dcterms:W3CDTF">2011-06-02T20:12:00Z</dcterms:created>
  <dcterms:modified xsi:type="dcterms:W3CDTF">2018-10-02T16:23:00Z</dcterms:modified>
</cp:coreProperties>
</file>